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28" w:rsidRPr="00551694" w:rsidRDefault="00551694" w:rsidP="005516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6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по введению профстандарта педагога (воспитателя)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551694">
        <w:rPr>
          <w:rFonts w:ascii="Times New Roman" w:hAnsi="Times New Roman" w:cs="Times New Roman"/>
          <w:b/>
          <w:sz w:val="28"/>
          <w:szCs w:val="28"/>
          <w:lang w:val="ru-RU"/>
        </w:rPr>
        <w:t>МБДОУ «Иланский детский сад № 50»</w:t>
      </w:r>
    </w:p>
    <w:p w:rsidR="00E16E58" w:rsidRDefault="00D8722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E635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="001E635C">
        <w:rPr>
          <w:rFonts w:ascii="Times New Roman" w:hAnsi="Times New Roman" w:cs="Times New Roman"/>
          <w:sz w:val="28"/>
          <w:szCs w:val="28"/>
          <w:lang w:val="ru-RU"/>
        </w:rPr>
        <w:t>предыдущем</w:t>
      </w:r>
      <w:proofErr w:type="gramEnd"/>
      <w:r w:rsidR="001E635C">
        <w:rPr>
          <w:rFonts w:ascii="Times New Roman" w:hAnsi="Times New Roman" w:cs="Times New Roman"/>
          <w:sz w:val="28"/>
          <w:szCs w:val="28"/>
          <w:lang w:val="ru-RU"/>
        </w:rPr>
        <w:t xml:space="preserve"> такте работы </w:t>
      </w:r>
      <w:r w:rsidR="001E635C" w:rsidRPr="001E635C">
        <w:rPr>
          <w:rFonts w:ascii="Times New Roman" w:hAnsi="Times New Roman" w:cs="Times New Roman"/>
          <w:sz w:val="28"/>
          <w:szCs w:val="28"/>
          <w:lang w:val="ru-RU"/>
        </w:rPr>
        <w:t xml:space="preserve">по введению профстандарта педагога (воспитателя) </w:t>
      </w:r>
      <w:r w:rsidR="00E16E58">
        <w:rPr>
          <w:rFonts w:ascii="Times New Roman" w:hAnsi="Times New Roman" w:cs="Times New Roman"/>
          <w:sz w:val="28"/>
          <w:szCs w:val="28"/>
          <w:lang w:val="ru-RU"/>
        </w:rPr>
        <w:t>для обеспечения</w:t>
      </w:r>
      <w:r w:rsidR="001E63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6E58">
        <w:rPr>
          <w:rFonts w:ascii="Times New Roman" w:hAnsi="Times New Roman" w:cs="Times New Roman"/>
          <w:sz w:val="28"/>
          <w:szCs w:val="28"/>
          <w:lang w:val="ru-RU"/>
        </w:rPr>
        <w:t>необходимого уровня квалификации пилотным площадкам была поставлена задача</w:t>
      </w:r>
      <w:r w:rsidR="00491C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16E58">
        <w:rPr>
          <w:rFonts w:ascii="Times New Roman" w:hAnsi="Times New Roman" w:cs="Times New Roman"/>
          <w:sz w:val="28"/>
          <w:szCs w:val="28"/>
          <w:lang w:val="ru-RU"/>
        </w:rPr>
        <w:t xml:space="preserve"> внести предложения о способах работы с педагогическими квалификациями на муниципальном уровне и на уровне образовательных организаций.  </w:t>
      </w:r>
    </w:p>
    <w:p w:rsidR="00C378B0" w:rsidRDefault="00E16E58" w:rsidP="00E16E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6256D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связи с этим,  к семинару</w:t>
      </w:r>
      <w:r w:rsidR="00D87228">
        <w:rPr>
          <w:rFonts w:ascii="Times New Roman" w:hAnsi="Times New Roman" w:cs="Times New Roman"/>
          <w:sz w:val="28"/>
          <w:szCs w:val="28"/>
          <w:lang w:val="ru-RU"/>
        </w:rPr>
        <w:t xml:space="preserve"> пилотных образовательных организаций и муниципальных команд по введению профессионального стандарта педагога (воспитателя) «Управление квалификациями педагогов»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5169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</w:t>
      </w:r>
      <w:r w:rsidR="00551694">
        <w:rPr>
          <w:rFonts w:ascii="Times New Roman" w:hAnsi="Times New Roman" w:cs="Times New Roman"/>
          <w:sz w:val="28"/>
          <w:szCs w:val="28"/>
          <w:lang w:val="ru-RU"/>
        </w:rPr>
        <w:t xml:space="preserve"> МБДОУ   «Иланский детский сад № 50» </w:t>
      </w:r>
      <w:r w:rsidR="00551694" w:rsidRPr="00491C72">
        <w:rPr>
          <w:rFonts w:ascii="Times New Roman" w:hAnsi="Times New Roman" w:cs="Times New Roman"/>
          <w:sz w:val="28"/>
          <w:szCs w:val="28"/>
          <w:lang w:val="ru-RU"/>
        </w:rPr>
        <w:t>предложен способ работы</w:t>
      </w:r>
      <w:r w:rsidR="00551694" w:rsidRPr="00BA67C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5169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педагогическими </w:t>
      </w:r>
      <w:r w:rsidR="00551694">
        <w:rPr>
          <w:rFonts w:ascii="Times New Roman" w:hAnsi="Times New Roman" w:cs="Times New Roman"/>
          <w:sz w:val="28"/>
          <w:szCs w:val="28"/>
          <w:lang w:val="ru-RU"/>
        </w:rPr>
        <w:t>квалификаци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ями </w:t>
      </w:r>
      <w:r w:rsidR="00551694">
        <w:rPr>
          <w:rFonts w:ascii="Times New Roman" w:hAnsi="Times New Roman" w:cs="Times New Roman"/>
          <w:sz w:val="28"/>
          <w:szCs w:val="28"/>
          <w:lang w:val="ru-RU"/>
        </w:rPr>
        <w:t xml:space="preserve"> через проведение аттестации педагогических работников на соответствие занимаемой должности на основании разработанного рабочей группой пилотной площадки ДОУ «Регламента аттестации педагогических работников в целях подтверждения соответствия занимаемой</w:t>
      </w:r>
      <w:proofErr w:type="gramEnd"/>
      <w:r w:rsidR="00551694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16E58">
        <w:rPr>
          <w:rFonts w:ascii="Times New Roman" w:hAnsi="Times New Roman" w:cs="Times New Roman"/>
          <w:i/>
          <w:sz w:val="28"/>
          <w:szCs w:val="28"/>
          <w:lang w:val="ru-RU"/>
        </w:rPr>
        <w:t>Приложение № 1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E16E58" w:rsidRDefault="00E16E58" w:rsidP="00E16E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6E5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Pr="00E16E58">
        <w:rPr>
          <w:rFonts w:ascii="Times New Roman" w:hAnsi="Times New Roman" w:cs="Times New Roman"/>
          <w:sz w:val="28"/>
          <w:szCs w:val="28"/>
          <w:lang w:val="ru-RU"/>
        </w:rPr>
        <w:t xml:space="preserve">Планом </w:t>
      </w:r>
      <w:r w:rsidR="00BA67C2" w:rsidRPr="00E16E5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BA6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6E58">
        <w:rPr>
          <w:rFonts w:ascii="Times New Roman" w:hAnsi="Times New Roman" w:cs="Times New Roman"/>
          <w:sz w:val="28"/>
          <w:szCs w:val="28"/>
          <w:lang w:val="ru-RU"/>
        </w:rPr>
        <w:t>по введению профессионального стандарта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(воспитателя) </w:t>
      </w:r>
      <w:r w:rsidR="00BA67C2">
        <w:rPr>
          <w:rFonts w:ascii="Times New Roman" w:hAnsi="Times New Roman" w:cs="Times New Roman"/>
          <w:sz w:val="28"/>
          <w:szCs w:val="28"/>
          <w:lang w:val="ru-RU"/>
        </w:rPr>
        <w:t xml:space="preserve">МБДОУ   «Иланский детский сад № 50» </w:t>
      </w:r>
      <w:r w:rsidR="00CC2F34" w:rsidRPr="00CC2F34">
        <w:rPr>
          <w:rFonts w:ascii="Times New Roman" w:hAnsi="Times New Roman" w:cs="Times New Roman"/>
          <w:sz w:val="28"/>
          <w:szCs w:val="28"/>
          <w:lang w:val="ru-RU"/>
        </w:rPr>
        <w:t>апробировал:</w:t>
      </w:r>
    </w:p>
    <w:p w:rsidR="008B021A" w:rsidRDefault="008B021A" w:rsidP="00E16E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02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B02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краевых семинарах по теме перехода на профессиональный стандарт педагога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96AE3" w:rsidRPr="00996AE3" w:rsidRDefault="00996AE3" w:rsidP="00E16E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96A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разработаны должностные инструкции в соответствии с требованиями профессионального стандарта и подписаны педагогическими работниками; </w:t>
      </w:r>
    </w:p>
    <w:p w:rsidR="001E635C" w:rsidRDefault="00BA67C2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="001E635C">
        <w:rPr>
          <w:rFonts w:ascii="Times New Roman" w:hAnsi="Times New Roman" w:cs="Times New Roman"/>
          <w:sz w:val="28"/>
          <w:szCs w:val="28"/>
          <w:lang w:val="ru-RU"/>
        </w:rPr>
        <w:t>онсультаци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E635C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по профессиональному 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стандарту педагога</w:t>
      </w:r>
      <w:r w:rsidRPr="00BA6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(проходящих аттестацию);</w:t>
      </w:r>
    </w:p>
    <w:p w:rsidR="001E635C" w:rsidRPr="008B021A" w:rsidRDefault="00BA67C2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2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021A">
        <w:rPr>
          <w:rFonts w:ascii="Times New Roman" w:hAnsi="Times New Roman" w:cs="Times New Roman"/>
          <w:sz w:val="28"/>
          <w:szCs w:val="28"/>
          <w:lang w:val="ru-RU"/>
        </w:rPr>
        <w:t>размещена информация</w:t>
      </w:r>
      <w:r w:rsidR="008B021A" w:rsidRPr="008B021A">
        <w:rPr>
          <w:rFonts w:ascii="Times New Roman" w:hAnsi="Times New Roman" w:cs="Times New Roman"/>
          <w:sz w:val="28"/>
          <w:szCs w:val="28"/>
          <w:lang w:val="ru-RU"/>
        </w:rPr>
        <w:t xml:space="preserve"> о переходе педагогов на профстандарты на официальном сайте ДОУ</w:t>
      </w:r>
      <w:r w:rsidR="008B02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635C" w:rsidRPr="008B021A" w:rsidRDefault="008B021A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размещена информация</w:t>
      </w:r>
      <w:r w:rsidR="001E635C" w:rsidRPr="008B02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021A">
        <w:rPr>
          <w:rFonts w:ascii="Times New Roman" w:hAnsi="Times New Roman" w:cs="Times New Roman"/>
          <w:sz w:val="28"/>
          <w:szCs w:val="28"/>
          <w:lang w:val="ru-RU"/>
        </w:rPr>
        <w:t>в родительских уголках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021A">
        <w:rPr>
          <w:rFonts w:ascii="Times New Roman" w:hAnsi="Times New Roman" w:cs="Times New Roman"/>
          <w:sz w:val="28"/>
          <w:szCs w:val="28"/>
          <w:lang w:val="ru-RU"/>
        </w:rPr>
        <w:t>и родительских газетах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021A" w:rsidRDefault="008B021A" w:rsidP="008B0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сопровождение молодых педагогов педагогами-наставниками</w:t>
      </w:r>
      <w:r w:rsidR="00CC2F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635C" w:rsidRDefault="001E635C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E16E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768" w:rsidRDefault="002C2768" w:rsidP="002C2768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276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Приложение № 1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>СОГЛАСОВАНО:                                                              УТВЕРЖДАЮ: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proofErr w:type="gramStart"/>
      <w:r w:rsidRPr="002C2768">
        <w:rPr>
          <w:rFonts w:ascii="Times New Roman" w:hAnsi="Times New Roman"/>
          <w:sz w:val="24"/>
          <w:szCs w:val="24"/>
          <w:lang w:val="ru-RU"/>
        </w:rPr>
        <w:t>профсоюзного</w:t>
      </w:r>
      <w:proofErr w:type="gramEnd"/>
      <w:r w:rsidRPr="002C276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Заведующий МБДОУ 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 xml:space="preserve"> комитета МБДОУ                                                              «Иланский  детский сад № 50»                                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 xml:space="preserve"> «Иланский  детский сад № 50»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 xml:space="preserve"> __________   Н.М. Сухарькова                                         ___________   Е.Ж. Харчикова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2C2768" w:rsidRPr="002C2768" w:rsidRDefault="002C2768" w:rsidP="002C2768">
      <w:pPr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2C2768">
        <w:rPr>
          <w:rFonts w:ascii="Times New Roman" w:hAnsi="Times New Roman"/>
          <w:sz w:val="24"/>
          <w:szCs w:val="24"/>
          <w:lang w:val="ru-RU"/>
        </w:rPr>
        <w:t>«     » _________ 2016г.                                                      «     » _________ 2016г.</w:t>
      </w:r>
    </w:p>
    <w:p w:rsidR="002C2768" w:rsidRPr="002C2768" w:rsidRDefault="002C2768" w:rsidP="002C2768">
      <w:pPr>
        <w:spacing w:after="0" w:line="240" w:lineRule="exact"/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>РЕГЛАМЕНТ</w:t>
      </w:r>
    </w:p>
    <w:p w:rsidR="002C2768" w:rsidRPr="002C2768" w:rsidRDefault="002C2768" w:rsidP="002C2768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 xml:space="preserve">аттестации  </w:t>
      </w:r>
      <w:proofErr w:type="gramStart"/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>педагогических</w:t>
      </w:r>
      <w:proofErr w:type="gramEnd"/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 xml:space="preserve">   работников </w:t>
      </w:r>
    </w:p>
    <w:p w:rsidR="002C2768" w:rsidRPr="002C2768" w:rsidRDefault="002C2768" w:rsidP="002C2768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 xml:space="preserve">в целях подтверждения соответствия занимаемой должности </w:t>
      </w:r>
    </w:p>
    <w:p w:rsidR="002C2768" w:rsidRPr="002C2768" w:rsidRDefault="002C2768" w:rsidP="002C2768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768" w:rsidRPr="00D93689" w:rsidRDefault="002C2768" w:rsidP="002C2768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689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 xml:space="preserve">Регламент аттестации педагогических работников в целях подтверждения соответствия занимаемой должности муниципального бюджетного дошкольного образовательного учреждения «Иланский детский сад № 50»  (далее - учреждение) разработано в соответствии с Законом РФ «Об образовании» в Российской Федерации» от 11. 12. 2012 г. № 273-ФЗ, Приказом </w:t>
      </w:r>
      <w:proofErr w:type="spellStart"/>
      <w:r w:rsidRPr="002C2768">
        <w:rPr>
          <w:rFonts w:ascii="Times New Roman" w:hAnsi="Times New Roman"/>
          <w:sz w:val="28"/>
          <w:szCs w:val="28"/>
          <w:lang w:val="ru-RU"/>
        </w:rPr>
        <w:t>МОиН</w:t>
      </w:r>
      <w:proofErr w:type="spellEnd"/>
      <w:r w:rsidRPr="002C2768">
        <w:rPr>
          <w:rFonts w:ascii="Times New Roman" w:hAnsi="Times New Roman"/>
          <w:sz w:val="28"/>
          <w:szCs w:val="28"/>
          <w:lang w:val="ru-RU"/>
        </w:rPr>
        <w:t xml:space="preserve"> РФ «Об утверждении порядка проведения аттестации педагогических работников организаций осуществляющих образовательную деятельность» от 07.04.2014г. № 276, Приказом Министерства здравоохранения и</w:t>
      </w:r>
      <w:proofErr w:type="gramEnd"/>
      <w:r w:rsidRPr="002C2768">
        <w:rPr>
          <w:rFonts w:ascii="Times New Roman" w:hAnsi="Times New Roman"/>
          <w:sz w:val="28"/>
          <w:szCs w:val="28"/>
          <w:lang w:val="ru-RU"/>
        </w:rPr>
        <w:t xml:space="preserve"> социального развития РФ «Об утверждении Единого квалификационного справочника должностей руководителей, специалистов и служащих» от 26.08.2010г. № 761н (раздел «Квалификационные характеристики должностей работников образования»).</w:t>
      </w:r>
    </w:p>
    <w:p w:rsidR="002C2768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1E5E0B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</w:t>
      </w:r>
      <w:r>
        <w:rPr>
          <w:rFonts w:ascii="Times New Roman" w:hAnsi="Times New Roman" w:cs="Times New Roman"/>
          <w:sz w:val="28"/>
          <w:szCs w:val="28"/>
        </w:rPr>
        <w:t xml:space="preserve">анию педагогических работников. 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1.3. </w:t>
      </w:r>
      <w:r w:rsidRPr="001E5E0B">
        <w:rPr>
          <w:rFonts w:ascii="Times New Roman" w:hAnsi="Times New Roman" w:cs="Times New Roman"/>
          <w:sz w:val="28"/>
          <w:szCs w:val="28"/>
        </w:rPr>
        <w:t xml:space="preserve"> Основными задачами проведения аттестации являются: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E0B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E0B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</w:t>
      </w:r>
      <w:proofErr w:type="gramStart"/>
      <w:r w:rsidRPr="001E5E0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E5E0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E0B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E0B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E0B">
        <w:rPr>
          <w:rFonts w:ascii="Times New Roman" w:hAnsi="Times New Roman" w:cs="Times New Roman"/>
          <w:sz w:val="28"/>
          <w:szCs w:val="28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</w:t>
      </w:r>
      <w:proofErr w:type="gramStart"/>
      <w:r w:rsidRPr="001E5E0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1E5E0B">
        <w:rPr>
          <w:rFonts w:ascii="Times New Roman" w:hAnsi="Times New Roman" w:cs="Times New Roman"/>
          <w:sz w:val="28"/>
          <w:szCs w:val="28"/>
        </w:rPr>
        <w:t xml:space="preserve"> кадрового состава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1.4</w:t>
      </w:r>
      <w:r w:rsidRPr="001E5E0B">
        <w:rPr>
          <w:rFonts w:ascii="Times New Roman" w:hAnsi="Times New Roman" w:cs="Times New Roman"/>
          <w:sz w:val="28"/>
          <w:szCs w:val="28"/>
        </w:rPr>
        <w:t xml:space="preserve">. Основными принципами проведения аттестации являются коллегиальность, гласность, открытость, обеспечивающие объективное </w:t>
      </w:r>
      <w:r w:rsidRPr="001E5E0B">
        <w:rPr>
          <w:rFonts w:ascii="Times New Roman" w:hAnsi="Times New Roman" w:cs="Times New Roman"/>
          <w:sz w:val="28"/>
          <w:szCs w:val="28"/>
        </w:rPr>
        <w:lastRenderedPageBreak/>
        <w:t>отношение к педагогическим работникам, недопустимость дискриминации при проведении аттестации.</w:t>
      </w:r>
    </w:p>
    <w:p w:rsidR="002C2768" w:rsidRPr="002C2768" w:rsidRDefault="002C2768" w:rsidP="002C276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2768" w:rsidRPr="002C2768" w:rsidRDefault="002C2768" w:rsidP="002C276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</w:t>
      </w:r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>. Формирование и состав Аттестационной комиссии</w:t>
      </w:r>
    </w:p>
    <w:p w:rsidR="002C2768" w:rsidRPr="002C2768" w:rsidRDefault="002C2768" w:rsidP="002C2768">
      <w:pPr>
        <w:spacing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2.2. Аттестационная комиссия 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>создается распорядительным актом руководителя учреждения и формируется из числа работников учреждения, в котором работает педагогический работник, в том числе являющихся представителями коллегиальных органов, предусмотренных</w:t>
      </w:r>
      <w:r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 xml:space="preserve"> уставом соответствующего образовательного учреждения,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 xml:space="preserve"> а также представителей органов государственно - общественного управления.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В обязательном порядке в состав аттестационной комиссии включается представитель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 xml:space="preserve"> выборного органа первичной профсоюзной организации (при наличии такого органа).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2.3. Численность состава Аттестационной комиссии (включая председателя, заместителя председателя и секретаря) должна составлять не менее 5 человек (нечётное количество).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2.4. Руководство работой Аттестационной комиссии осуществляет её председатель, а в его отсутствие – заместитель председателя.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2.5.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>Руководитель учреждения не может являться председателем Аттестационной комиссии.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реализации принятых решений, распределяет обязанности между членами Аттестационной комиссии.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2.7. Секретарь Аттестационной комиссии: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информирует членов Аттестационной комиссии о сроках и месте проведения заседания;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ответы на вопросы, поступившие работнику в ходе аттестации, результаты голосования и решения;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2.8. Члены Аттестационной комиссии: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вправе задавать педагогическому работнику вопросы, связанные с выполнением должностных обязанностей;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отвечают за объективность и компетентность принимаемых решений;</w:t>
      </w:r>
    </w:p>
    <w:p w:rsidR="002C2768" w:rsidRPr="002C2768" w:rsidRDefault="002C2768" w:rsidP="002C2768">
      <w:pPr>
        <w:spacing w:after="0" w:line="240" w:lineRule="auto"/>
        <w:ind w:firstLine="143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       - отвечают за соблюдение норм профессиональной этики во время работы Аттестационной комиссии;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lastRenderedPageBreak/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2768" w:rsidRPr="002C2768" w:rsidRDefault="002C2768" w:rsidP="002C276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III</w:t>
      </w:r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>. Порядок работы Аттестационной комиссии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3.1. Решение о проведении аттестации педагогического работника принимается руководителем учреждения распорядительным актом. До начала учебного года (конец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аттестации, график проведения аттестации. 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3.2. Руководитель знакомит педагогического работника с приказом об аттестации под роспись не менее чем за 30 календарных дней до дня проведения его аттестации по графику.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3.3. Руководитель учреждения направляет в Аттестационную комиссию представление на каждого из </w:t>
      </w: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>аттестуемых</w:t>
      </w:r>
      <w:proofErr w:type="gramEnd"/>
      <w:r w:rsidRPr="002C2768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работников, включающие следующие сведения: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а) фамилия, имя, отчество;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б) наименование должности на дату проведения аттестации;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в) дата заключения по этой должности трудового договора;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г) уровень образования по специальности или направлению подготовки;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276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2C2768">
        <w:rPr>
          <w:rFonts w:ascii="Times New Roman" w:hAnsi="Times New Roman"/>
          <w:sz w:val="28"/>
          <w:szCs w:val="28"/>
          <w:lang w:val="ru-RU"/>
        </w:rPr>
        <w:t xml:space="preserve">) информация о прохождении повышения квалификации; 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е) результаты предыдущих аттестаций (в случае их проведения).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3.4. Руководитель учреждения знакомит педагогического работника с представлением под роспись не позднее, чем за 30 календарных дней до дня проведения аттестации.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>с даты</w:t>
      </w:r>
      <w:proofErr w:type="gramEnd"/>
      <w:r w:rsidRPr="002C2768">
        <w:rPr>
          <w:rFonts w:ascii="Times New Roman" w:hAnsi="Times New Roman"/>
          <w:sz w:val="28"/>
          <w:szCs w:val="28"/>
          <w:lang w:val="ru-RU"/>
        </w:rPr>
        <w:t xml:space="preserve"> предыдущей аттестации (при первичной аттестации - с даты поступления на работу).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При отказе педагогического работника от ознакомления с представлением составляется акт, который подписывается руководителем организации и лицами (не менее двух), в присутствии которых составлен акт.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3.5. Аттестация проводится на заседании Аттестационной комиссии с участием педагогического работника.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Педагогический работник должен лично присутствовать при его аттестации на заседании Аттестационной комиссии. </w:t>
      </w:r>
    </w:p>
    <w:p w:rsidR="002C2768" w:rsidRPr="002C2768" w:rsidRDefault="002C2768" w:rsidP="002C27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Заседание Аттестационной комиссии считается правомочным, если на нем присутствовало не менее двух третей от общего числа  членов Аттестационной комиссии.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руководитель учреждения знакомит работника под роспись не менее, чем за 30 календарных дней до новой даты проведения его аттестации.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3.6. Аттестационная комиссия учреждения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 (в случае их представления). 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3.7. </w:t>
      </w: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>Аттестационная комиссия даёт рекомендации руководителю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объёме возложенные</w:t>
      </w:r>
      <w:proofErr w:type="gramEnd"/>
      <w:r w:rsidRPr="002C2768">
        <w:rPr>
          <w:rFonts w:ascii="Times New Roman" w:hAnsi="Times New Roman"/>
          <w:sz w:val="28"/>
          <w:szCs w:val="28"/>
          <w:lang w:val="ru-RU"/>
        </w:rPr>
        <w:t xml:space="preserve"> на них должностные обязанности.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3.8. Аттестацию в целях подтверждения соответствия занимаемой должности не проходят следующие педагогические работники: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а) педагогические работники, имеющие квалификационные категории;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в) беременные женщины;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г) женщины, находящиеся в отпуске по беременности и родам;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5E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5E0B">
        <w:rPr>
          <w:rFonts w:ascii="Times New Roman" w:hAnsi="Times New Roman" w:cs="Times New Roman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5E0B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2C2768" w:rsidRPr="00CF3C2A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0B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</w:t>
      </w:r>
      <w:r w:rsidRPr="00CF3C2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94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подпунктами "</w:t>
        </w:r>
        <w:r w:rsidRPr="00CF3C2A">
          <w:rPr>
            <w:rFonts w:ascii="Times New Roman" w:hAnsi="Times New Roman" w:cs="Times New Roman"/>
            <w:sz w:val="28"/>
            <w:szCs w:val="28"/>
          </w:rPr>
          <w:t>г"</w:t>
        </w:r>
      </w:hyperlink>
      <w:r w:rsidRPr="00CF3C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Pr="00CF3C2A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F3C2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CF3C2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F3C2A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2C2768" w:rsidRPr="001E5E0B" w:rsidRDefault="002C2768" w:rsidP="002C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2A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CF3C2A">
          <w:rPr>
            <w:rFonts w:ascii="Times New Roman" w:hAnsi="Times New Roman" w:cs="Times New Roman"/>
            <w:sz w:val="28"/>
            <w:szCs w:val="28"/>
          </w:rPr>
          <w:t>подпунктом "е"</w:t>
        </w:r>
      </w:hyperlink>
      <w:r w:rsidRPr="001E5E0B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2C2768" w:rsidRPr="002C2768" w:rsidRDefault="002C2768" w:rsidP="002C2768">
      <w:pPr>
        <w:spacing w:before="120" w:after="120" w:line="240" w:lineRule="exact"/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0952">
        <w:rPr>
          <w:rFonts w:ascii="Times New Roman" w:hAnsi="Times New Roman"/>
          <w:b/>
          <w:bCs/>
          <w:sz w:val="28"/>
          <w:szCs w:val="28"/>
        </w:rPr>
        <w:t>IV</w:t>
      </w:r>
      <w:r w:rsidRPr="002C2768">
        <w:rPr>
          <w:rFonts w:ascii="Times New Roman" w:hAnsi="Times New Roman"/>
          <w:b/>
          <w:bCs/>
          <w:sz w:val="28"/>
          <w:szCs w:val="28"/>
          <w:lang w:val="ru-RU"/>
        </w:rPr>
        <w:t>. Решение Аттестационной комиссии</w:t>
      </w:r>
    </w:p>
    <w:p w:rsidR="002C2768" w:rsidRPr="002C2768" w:rsidRDefault="002C2768" w:rsidP="002C2768">
      <w:pPr>
        <w:spacing w:after="0" w:line="240" w:lineRule="exact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соответствует занимаемой должности (указывается должность работника);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- не соответствует занимаемой должности (указывается должность работника).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4.3.  В случаях, когда не менее половины членов аттестационной комиссии, присутствующих на заседании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>4.4. Результаты аттестации педагогического работника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4.5. Результаты аттестации педагогического работника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заседании, который хранится с представлением, дополнительными </w:t>
      </w: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>сведениями</w:t>
      </w:r>
      <w:proofErr w:type="gramEnd"/>
      <w:r w:rsidRPr="002C2768">
        <w:rPr>
          <w:rFonts w:ascii="Times New Roman" w:hAnsi="Times New Roman"/>
          <w:sz w:val="28"/>
          <w:szCs w:val="28"/>
          <w:lang w:val="ru-RU"/>
        </w:rPr>
        <w:t xml:space="preserve"> представленными самим педагогическим работником, характеризующими его профессиональную деятельность (в случае их наличия), у руководителя учреждения.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4.6. </w:t>
      </w:r>
      <w:proofErr w:type="gramStart"/>
      <w:r w:rsidRPr="002C2768">
        <w:rPr>
          <w:rFonts w:ascii="Times New Roman" w:hAnsi="Times New Roman"/>
          <w:sz w:val="28"/>
          <w:szCs w:val="28"/>
          <w:lang w:val="ru-RU"/>
        </w:rPr>
        <w:t>На педагогического работника, прошедшего аттестацию, не позднее 2-х рабочих дней со дня ее проведения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 xml:space="preserve">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 о принятом Аттестационной комиссии решении.</w:t>
      </w:r>
      <w:proofErr w:type="gramEnd"/>
      <w:r w:rsidRPr="002C2768">
        <w:rPr>
          <w:rFonts w:ascii="Times New Roman" w:hAnsi="Times New Roman"/>
          <w:sz w:val="28"/>
          <w:szCs w:val="28"/>
          <w:lang w:val="ru-RU"/>
        </w:rPr>
        <w:t xml:space="preserve"> Руководитель учреждения знакомит педагогического работника с выпиской из протокола под роспись в течение 3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 xml:space="preserve"> рабочих дней после её составления. Выписка их протокола</w:t>
      </w:r>
      <w:r w:rsidRPr="00FB779B">
        <w:rPr>
          <w:rFonts w:ascii="Times New Roman" w:hAnsi="Times New Roman"/>
          <w:sz w:val="28"/>
          <w:szCs w:val="28"/>
        </w:rPr>
        <w:t> </w:t>
      </w:r>
      <w:r w:rsidRPr="002C2768">
        <w:rPr>
          <w:rFonts w:ascii="Times New Roman" w:hAnsi="Times New Roman"/>
          <w:sz w:val="28"/>
          <w:szCs w:val="28"/>
          <w:lang w:val="ru-RU"/>
        </w:rPr>
        <w:t xml:space="preserve"> хранится в личном деле педагогического работника.</w:t>
      </w:r>
    </w:p>
    <w:p w:rsidR="002C2768" w:rsidRPr="002C2768" w:rsidRDefault="002C2768" w:rsidP="002C2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768">
        <w:rPr>
          <w:rFonts w:ascii="Times New Roman" w:hAnsi="Times New Roman"/>
          <w:sz w:val="28"/>
          <w:szCs w:val="28"/>
          <w:lang w:val="ru-RU"/>
        </w:rPr>
        <w:t xml:space="preserve">4.7. Результаты аттестации в целях подтверждения соответствия педагогического работника занимаемой им должности на основе оценки его профессиональной деятельности педагогический работник вправе обжаловать в соответствии с </w:t>
      </w:r>
      <w:hyperlink r:id="rId5" w:history="1">
        <w:r w:rsidRPr="002C2768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2C2768">
        <w:rPr>
          <w:rFonts w:ascii="Times New Roman" w:hAnsi="Times New Roman"/>
          <w:sz w:val="28"/>
          <w:szCs w:val="28"/>
          <w:lang w:val="ru-RU"/>
        </w:rPr>
        <w:t xml:space="preserve"> Российской Федерации.</w:t>
      </w:r>
    </w:p>
    <w:p w:rsidR="002C2768" w:rsidRPr="002C2768" w:rsidRDefault="002C2768" w:rsidP="002C27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C2768" w:rsidRPr="002C2768" w:rsidRDefault="002C2768" w:rsidP="002C2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 w:line="240" w:lineRule="exact"/>
        <w:ind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rPr>
          <w:rFonts w:ascii="Times New Roman" w:hAnsi="Times New Roman"/>
          <w:sz w:val="28"/>
          <w:szCs w:val="28"/>
          <w:lang w:val="ru-RU"/>
        </w:rPr>
      </w:pPr>
    </w:p>
    <w:p w:rsidR="002C2768" w:rsidRPr="002C2768" w:rsidRDefault="002C2768" w:rsidP="002C27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2768" w:rsidRPr="002C2768" w:rsidSect="00DE31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7CA0"/>
    <w:rsid w:val="000321D6"/>
    <w:rsid w:val="001B7CA0"/>
    <w:rsid w:val="001E635C"/>
    <w:rsid w:val="002178A9"/>
    <w:rsid w:val="002C2768"/>
    <w:rsid w:val="0036605E"/>
    <w:rsid w:val="00390162"/>
    <w:rsid w:val="00491C72"/>
    <w:rsid w:val="004B1A4A"/>
    <w:rsid w:val="00551694"/>
    <w:rsid w:val="005B6C06"/>
    <w:rsid w:val="006256D8"/>
    <w:rsid w:val="008B021A"/>
    <w:rsid w:val="00996AE3"/>
    <w:rsid w:val="009E6543"/>
    <w:rsid w:val="00A71E6F"/>
    <w:rsid w:val="00AF2F0C"/>
    <w:rsid w:val="00BA67C2"/>
    <w:rsid w:val="00C378B0"/>
    <w:rsid w:val="00CC2F34"/>
    <w:rsid w:val="00D87228"/>
    <w:rsid w:val="00DE312B"/>
    <w:rsid w:val="00E16E58"/>
    <w:rsid w:val="00E903A7"/>
    <w:rsid w:val="00EA42A5"/>
    <w:rsid w:val="00F21BBF"/>
    <w:rsid w:val="00F4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4"/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  <w:style w:type="paragraph" w:customStyle="1" w:styleId="11">
    <w:name w:val="Абзац списка1"/>
    <w:basedOn w:val="a"/>
    <w:rsid w:val="002C2768"/>
    <w:pPr>
      <w:ind w:left="720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ConsPlusNormal">
    <w:name w:val="ConsPlusNormal"/>
    <w:rsid w:val="002C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32A3B-37D2-4930-B22B-8149765C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9</cp:revision>
  <dcterms:created xsi:type="dcterms:W3CDTF">2016-10-20T07:00:00Z</dcterms:created>
  <dcterms:modified xsi:type="dcterms:W3CDTF">2016-10-20T08:51:00Z</dcterms:modified>
</cp:coreProperties>
</file>