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9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учреждение </w:t>
      </w:r>
    </w:p>
    <w:p w:rsidR="00AF12AB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«Иланский детский сад № 50</w:t>
      </w:r>
      <w:r w:rsidR="005769B0" w:rsidRPr="00D00599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99" w:rsidRPr="00D00599" w:rsidRDefault="00D00599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2AB" w:rsidRPr="00D00599" w:rsidRDefault="00AF12AB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54B2" w:rsidRPr="00D00599" w:rsidRDefault="00830560" w:rsidP="00ED1EE4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21</w:t>
      </w:r>
      <w:r w:rsidR="006473DC">
        <w:rPr>
          <w:rFonts w:ascii="Times New Roman" w:hAnsi="Times New Roman" w:cs="Times New Roman"/>
          <w:b/>
          <w:sz w:val="28"/>
          <w:szCs w:val="28"/>
        </w:rPr>
        <w:t>.04</w:t>
      </w:r>
      <w:r w:rsidR="009554B2" w:rsidRPr="00D00599">
        <w:rPr>
          <w:rFonts w:ascii="Times New Roman" w:hAnsi="Times New Roman" w:cs="Times New Roman"/>
          <w:b/>
          <w:sz w:val="28"/>
          <w:szCs w:val="28"/>
        </w:rPr>
        <w:t>.202</w:t>
      </w:r>
      <w:r w:rsidR="006473DC">
        <w:rPr>
          <w:rFonts w:ascii="Times New Roman" w:hAnsi="Times New Roman" w:cs="Times New Roman"/>
          <w:b/>
          <w:sz w:val="28"/>
          <w:szCs w:val="28"/>
        </w:rPr>
        <w:t>1г.</w:t>
      </w:r>
      <w:r w:rsidR="006473DC">
        <w:rPr>
          <w:rFonts w:ascii="Times New Roman" w:hAnsi="Times New Roman" w:cs="Times New Roman"/>
          <w:b/>
          <w:sz w:val="28"/>
          <w:szCs w:val="28"/>
        </w:rPr>
        <w:tab/>
        <w:t>№ 3</w:t>
      </w:r>
    </w:p>
    <w:p w:rsidR="009554B2" w:rsidRPr="00D00599" w:rsidRDefault="009554B2" w:rsidP="00ED1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3DC" w:rsidRDefault="00D00599" w:rsidP="00AB1D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3DC" w:rsidRPr="00DD50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473DC" w:rsidRPr="00DD50C2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6473DC" w:rsidRPr="00DD50C2">
        <w:rPr>
          <w:rFonts w:ascii="Times New Roman" w:hAnsi="Times New Roman" w:cs="Times New Roman"/>
          <w:sz w:val="28"/>
          <w:szCs w:val="28"/>
        </w:rPr>
        <w:t xml:space="preserve"> тимбилдинг в физкультурно-оздоровительной работе дошкольников». </w:t>
      </w:r>
    </w:p>
    <w:p w:rsidR="00D00599" w:rsidRDefault="009554B2" w:rsidP="00AB1DCB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proofErr w:type="gramStart"/>
      <w:r w:rsidR="006473DC">
        <w:rPr>
          <w:rFonts w:ascii="Times New Roman" w:hAnsi="Times New Roman" w:cs="Times New Roman"/>
          <w:sz w:val="28"/>
          <w:szCs w:val="28"/>
        </w:rPr>
        <w:t>дистанционная</w:t>
      </w:r>
      <w:proofErr w:type="gramEnd"/>
      <w:r w:rsidR="006473DC">
        <w:rPr>
          <w:rFonts w:ascii="Times New Roman" w:hAnsi="Times New Roman" w:cs="Times New Roman"/>
          <w:sz w:val="28"/>
          <w:szCs w:val="28"/>
        </w:rPr>
        <w:t xml:space="preserve"> </w:t>
      </w:r>
      <w:r w:rsidR="006473DC" w:rsidRPr="00DD50C2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6473DC" w:rsidRPr="00DD50C2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AF12AB" w:rsidRDefault="00AF12AB" w:rsidP="00AB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D00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DC" w:rsidRPr="006473DC">
        <w:rPr>
          <w:rFonts w:ascii="Times New Roman" w:hAnsi="Times New Roman" w:cs="Times New Roman"/>
          <w:sz w:val="28"/>
          <w:szCs w:val="28"/>
        </w:rPr>
        <w:t>инструктора по физической культуре Иланского района</w:t>
      </w:r>
      <w:r w:rsidR="006473DC">
        <w:rPr>
          <w:rFonts w:ascii="Times New Roman" w:hAnsi="Times New Roman" w:cs="Times New Roman"/>
          <w:sz w:val="28"/>
          <w:szCs w:val="28"/>
        </w:rPr>
        <w:t>.</w:t>
      </w:r>
    </w:p>
    <w:p w:rsidR="00830560" w:rsidRPr="00830560" w:rsidRDefault="00830560" w:rsidP="00AB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560">
        <w:rPr>
          <w:rFonts w:ascii="Times New Roman" w:hAnsi="Times New Roman" w:cs="Times New Roman"/>
          <w:sz w:val="28"/>
          <w:szCs w:val="28"/>
        </w:rPr>
        <w:t>Разумов Алексей Евгеньевич МБДОУ «Иланский детский сад № 20»;</w:t>
      </w:r>
    </w:p>
    <w:p w:rsidR="00830560" w:rsidRPr="00830560" w:rsidRDefault="00830560" w:rsidP="00AB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60">
        <w:rPr>
          <w:rFonts w:ascii="Times New Roman" w:hAnsi="Times New Roman" w:cs="Times New Roman"/>
          <w:sz w:val="28"/>
          <w:szCs w:val="28"/>
        </w:rPr>
        <w:t>Тугусова</w:t>
      </w:r>
      <w:proofErr w:type="spellEnd"/>
      <w:r w:rsidRPr="00830560">
        <w:rPr>
          <w:rFonts w:ascii="Times New Roman" w:hAnsi="Times New Roman" w:cs="Times New Roman"/>
          <w:sz w:val="28"/>
          <w:szCs w:val="28"/>
        </w:rPr>
        <w:t xml:space="preserve"> Анастасия Викторовна МБДОУ «Новониколаевский детский сад №13»;</w:t>
      </w:r>
    </w:p>
    <w:p w:rsidR="00830560" w:rsidRPr="00830560" w:rsidRDefault="00830560" w:rsidP="00AB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560">
        <w:rPr>
          <w:rFonts w:ascii="Times New Roman" w:hAnsi="Times New Roman" w:cs="Times New Roman"/>
          <w:sz w:val="28"/>
          <w:szCs w:val="28"/>
        </w:rPr>
        <w:t>Казимирская</w:t>
      </w:r>
      <w:proofErr w:type="spellEnd"/>
      <w:r w:rsidRPr="00830560">
        <w:rPr>
          <w:rFonts w:ascii="Times New Roman" w:hAnsi="Times New Roman" w:cs="Times New Roman"/>
          <w:sz w:val="28"/>
          <w:szCs w:val="28"/>
        </w:rPr>
        <w:t xml:space="preserve"> Марина Александровна МБДОУ «</w:t>
      </w:r>
      <w:proofErr w:type="spellStart"/>
      <w:r w:rsidRPr="00830560">
        <w:rPr>
          <w:rFonts w:ascii="Times New Roman" w:hAnsi="Times New Roman" w:cs="Times New Roman"/>
          <w:sz w:val="28"/>
          <w:szCs w:val="28"/>
        </w:rPr>
        <w:t>Новогородский</w:t>
      </w:r>
      <w:proofErr w:type="spellEnd"/>
      <w:r w:rsidRPr="00830560">
        <w:rPr>
          <w:rFonts w:ascii="Times New Roman" w:hAnsi="Times New Roman" w:cs="Times New Roman"/>
          <w:sz w:val="28"/>
          <w:szCs w:val="28"/>
        </w:rPr>
        <w:t xml:space="preserve"> детский сад – филиал МБОУ «</w:t>
      </w:r>
      <w:proofErr w:type="spellStart"/>
      <w:r w:rsidRPr="00830560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830560">
        <w:rPr>
          <w:rFonts w:ascii="Times New Roman" w:hAnsi="Times New Roman" w:cs="Times New Roman"/>
          <w:sz w:val="28"/>
          <w:szCs w:val="28"/>
        </w:rPr>
        <w:t xml:space="preserve"> СОШ № 3»</w:t>
      </w:r>
    </w:p>
    <w:p w:rsidR="006473DC" w:rsidRDefault="006473DC" w:rsidP="00AB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F63" w:rsidRPr="00DD5FBF" w:rsidRDefault="00DD5FBF" w:rsidP="00AB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AF12AB" w:rsidRPr="00D00599">
        <w:rPr>
          <w:rFonts w:ascii="Times New Roman" w:hAnsi="Times New Roman" w:cs="Times New Roman"/>
          <w:b/>
          <w:sz w:val="28"/>
          <w:szCs w:val="28"/>
        </w:rPr>
        <w:t>:</w:t>
      </w:r>
      <w:r w:rsidR="00830560" w:rsidRPr="00830560">
        <w:rPr>
          <w:rFonts w:ascii="Times New Roman" w:hAnsi="Times New Roman" w:cs="Times New Roman"/>
          <w:sz w:val="28"/>
          <w:szCs w:val="28"/>
        </w:rPr>
        <w:t xml:space="preserve"> </w:t>
      </w:r>
      <w:r w:rsidR="00830560" w:rsidRPr="00DD50C2">
        <w:rPr>
          <w:rFonts w:ascii="Times New Roman" w:hAnsi="Times New Roman" w:cs="Times New Roman"/>
          <w:sz w:val="28"/>
          <w:szCs w:val="28"/>
        </w:rPr>
        <w:t>«Тиражирование собственного опыта для достижения целевых ориентиров»</w:t>
      </w:r>
    </w:p>
    <w:p w:rsidR="00AF12AB" w:rsidRPr="00DD5FBF" w:rsidRDefault="00E60E07" w:rsidP="00AB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F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DD5FBF" w:rsidRDefault="00DD5FBF" w:rsidP="00AB1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FBF" w:rsidRPr="00406469" w:rsidRDefault="00DD5FBF" w:rsidP="00AB1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</w:t>
      </w:r>
      <w:r w:rsidR="00830560">
        <w:rPr>
          <w:rFonts w:ascii="Times New Roman" w:hAnsi="Times New Roman" w:cs="Times New Roman"/>
          <w:sz w:val="28"/>
          <w:szCs w:val="28"/>
        </w:rPr>
        <w:t xml:space="preserve">конференции в дистанционном формате </w:t>
      </w:r>
      <w:r w:rsidRPr="00D00599">
        <w:rPr>
          <w:rFonts w:ascii="Times New Roman" w:hAnsi="Times New Roman" w:cs="Times New Roman"/>
          <w:sz w:val="28"/>
          <w:szCs w:val="28"/>
        </w:rPr>
        <w:t xml:space="preserve"> выступила </w:t>
      </w:r>
      <w:r>
        <w:rPr>
          <w:rFonts w:ascii="Times New Roman" w:hAnsi="Times New Roman" w:cs="Times New Roman"/>
          <w:sz w:val="28"/>
          <w:szCs w:val="28"/>
        </w:rPr>
        <w:t xml:space="preserve"> Екатерина Кондратьевна Шиповалова</w:t>
      </w:r>
      <w:r w:rsidR="00904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D0C">
        <w:rPr>
          <w:rFonts w:ascii="Times New Roman" w:hAnsi="Times New Roman" w:cs="Times New Roman"/>
          <w:sz w:val="28"/>
          <w:szCs w:val="28"/>
        </w:rPr>
        <w:t>представила опыт работы с детьми</w:t>
      </w:r>
      <w:r w:rsidR="00A60039">
        <w:rPr>
          <w:rFonts w:ascii="Times New Roman" w:hAnsi="Times New Roman" w:cs="Times New Roman"/>
          <w:sz w:val="28"/>
          <w:szCs w:val="28"/>
        </w:rPr>
        <w:t xml:space="preserve"> по внедрению элементов технологии тимбилдинга в физкультурные занятия. </w:t>
      </w:r>
    </w:p>
    <w:p w:rsidR="00E60E07" w:rsidRPr="00D00599" w:rsidRDefault="00E60E07" w:rsidP="00AB1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E07" w:rsidRPr="00D00599" w:rsidRDefault="00E60E07" w:rsidP="00AB1DCB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60039" w:rsidRDefault="0044720B" w:rsidP="00AB1DCB">
      <w:pPr>
        <w:pStyle w:val="c4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     </w:t>
      </w:r>
      <w:r w:rsidR="00A60039">
        <w:rPr>
          <w:rStyle w:val="c3"/>
          <w:color w:val="000000"/>
          <w:sz w:val="28"/>
          <w:szCs w:val="28"/>
        </w:rPr>
        <w:t>Таким         образом,         детский         тимбилдинг,         основанный</w:t>
      </w:r>
      <w:r>
        <w:rPr>
          <w:rStyle w:val="c3"/>
          <w:color w:val="000000"/>
          <w:sz w:val="28"/>
          <w:szCs w:val="28"/>
        </w:rPr>
        <w:t xml:space="preserve">       </w:t>
      </w:r>
      <w:r w:rsidR="00A60039">
        <w:rPr>
          <w:rStyle w:val="c3"/>
          <w:color w:val="000000"/>
          <w:sz w:val="28"/>
          <w:szCs w:val="28"/>
        </w:rPr>
        <w:t>на  позитивном общении эффективный способ активизации двигательной деятельности у детей старшего дошкольного возраста и развития интереса к занятиям физической культурой и спортом, средство вовлечения детей в физкультурные мероприятия командной направленности. При правильной организации он превращается из простого активного времяпровождения в увлекательный и мощный инструмент, закладывающий фундамент физически активного, психологически стабильного и успешного человека в будущем.  </w:t>
      </w:r>
    </w:p>
    <w:p w:rsidR="00E60E07" w:rsidRPr="00C116D9" w:rsidRDefault="00C116D9" w:rsidP="00AB1DC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командообразования нашла положительный отклик среди педагогов ДОУ.</w:t>
      </w:r>
    </w:p>
    <w:p w:rsidR="00ED1EE4" w:rsidRPr="00A60039" w:rsidRDefault="00ED1EE4" w:rsidP="00AB1D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CB" w:rsidRDefault="00AB1DCB" w:rsidP="00AB1DCB">
      <w:pPr>
        <w:tabs>
          <w:tab w:val="left" w:pos="8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DCB" w:rsidRPr="00AB1DCB" w:rsidRDefault="000B664C" w:rsidP="00AB1DCB">
      <w:pPr>
        <w:tabs>
          <w:tab w:val="left" w:pos="8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>Руководитель</w:t>
      </w:r>
      <w:r w:rsidR="000150E9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91CBB" w:rsidRPr="00D005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50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0150E9">
        <w:rPr>
          <w:rFonts w:ascii="Times New Roman" w:hAnsi="Times New Roman" w:cs="Times New Roman"/>
          <w:sz w:val="28"/>
          <w:szCs w:val="28"/>
        </w:rPr>
        <w:t>Е.К.Шиповалова</w:t>
      </w:r>
      <w:proofErr w:type="spellEnd"/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учреждение </w:t>
      </w: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«Иланский детский сад № 50»</w:t>
      </w: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4D" w:rsidRPr="00D00599" w:rsidRDefault="00973B4D" w:rsidP="00973B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73B4D" w:rsidRPr="00D00599" w:rsidRDefault="00C116D9" w:rsidP="00973B4D">
      <w:pPr>
        <w:tabs>
          <w:tab w:val="left" w:pos="8025"/>
        </w:tabs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</w:t>
      </w:r>
      <w:r w:rsidR="00E61B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="00973B4D" w:rsidRPr="00D00599">
        <w:rPr>
          <w:rFonts w:ascii="Times New Roman" w:hAnsi="Times New Roman" w:cs="Times New Roman"/>
          <w:b/>
          <w:sz w:val="28"/>
          <w:szCs w:val="28"/>
        </w:rPr>
        <w:t>.202</w:t>
      </w:r>
      <w:r w:rsidR="00E61B6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  <w:t>№ 4</w:t>
      </w:r>
    </w:p>
    <w:p w:rsidR="00C91CBB" w:rsidRPr="00D00599" w:rsidRDefault="00C91CBB" w:rsidP="00C9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B66" w:rsidRDefault="00E61B66" w:rsidP="00E61B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для педагогов «Кинезиологические упражнения – это просто и весело».</w:t>
      </w:r>
    </w:p>
    <w:p w:rsidR="00C91CBB" w:rsidRPr="00FC2236" w:rsidRDefault="00C91CBB" w:rsidP="00FC22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Формат проведения: </w:t>
      </w:r>
      <w:r w:rsidR="00FC2236">
        <w:rPr>
          <w:rFonts w:ascii="Times New Roman" w:hAnsi="Times New Roman" w:cs="Times New Roman"/>
          <w:sz w:val="28"/>
          <w:szCs w:val="28"/>
        </w:rPr>
        <w:t>очный.</w:t>
      </w:r>
    </w:p>
    <w:p w:rsidR="00FC2236" w:rsidRDefault="00C91CBB" w:rsidP="00FC2236">
      <w:pPr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 xml:space="preserve">Вела заседание: </w:t>
      </w:r>
      <w:r w:rsidR="00FC2236">
        <w:rPr>
          <w:rFonts w:ascii="Times New Roman" w:hAnsi="Times New Roman" w:cs="Times New Roman"/>
          <w:sz w:val="28"/>
          <w:szCs w:val="28"/>
        </w:rPr>
        <w:t>Шиповалова Е.К.</w:t>
      </w:r>
      <w:r w:rsidR="00FC2236" w:rsidRPr="00D00599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FC2236">
        <w:rPr>
          <w:rFonts w:ascii="Times New Roman" w:hAnsi="Times New Roman" w:cs="Times New Roman"/>
          <w:sz w:val="28"/>
          <w:szCs w:val="28"/>
        </w:rPr>
        <w:t>площадки «Движение – речь – эмоции».</w:t>
      </w:r>
    </w:p>
    <w:p w:rsidR="00FC2236" w:rsidRPr="00EB0F63" w:rsidRDefault="00C91CBB" w:rsidP="00FC223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FC2236" w:rsidRPr="00FC2236">
        <w:rPr>
          <w:rFonts w:ascii="Times New Roman" w:hAnsi="Times New Roman" w:cs="Times New Roman"/>
          <w:sz w:val="28"/>
          <w:szCs w:val="28"/>
        </w:rPr>
        <w:t xml:space="preserve"> </w:t>
      </w:r>
      <w:r w:rsidR="00FC2236" w:rsidRPr="00EB0F63">
        <w:rPr>
          <w:rFonts w:ascii="Times New Roman" w:hAnsi="Times New Roman" w:cs="Times New Roman"/>
          <w:sz w:val="28"/>
          <w:szCs w:val="28"/>
        </w:rPr>
        <w:t>Гамолка</w:t>
      </w:r>
      <w:r w:rsidR="00FC2236">
        <w:rPr>
          <w:rFonts w:ascii="Times New Roman" w:hAnsi="Times New Roman" w:cs="Times New Roman"/>
          <w:sz w:val="28"/>
          <w:szCs w:val="28"/>
        </w:rPr>
        <w:t xml:space="preserve"> С.Ю.- старший воспитатель, воспитатели: Кострикова О.В., Шура Ю.В., Веремьева Н.В., Герасимовская Т.С., Цурмичева С.Е., Сурина Л.В., Лапицкая А.М., Есякова В.Г., Сухарькова Н.М.</w:t>
      </w:r>
    </w:p>
    <w:p w:rsidR="00C91CBB" w:rsidRPr="00D00599" w:rsidRDefault="00C91CBB" w:rsidP="00FC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59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91CBB" w:rsidRPr="00FC2236" w:rsidRDefault="006D69FF" w:rsidP="00FC22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36">
        <w:rPr>
          <w:rFonts w:ascii="Times New Roman" w:hAnsi="Times New Roman" w:cs="Times New Roman"/>
          <w:sz w:val="28"/>
          <w:szCs w:val="28"/>
        </w:rPr>
        <w:t xml:space="preserve">Плюсы </w:t>
      </w:r>
      <w:r w:rsidR="00FC2236" w:rsidRPr="00FC22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71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2E5712">
        <w:rPr>
          <w:rFonts w:ascii="Times New Roman" w:hAnsi="Times New Roman" w:cs="Times New Roman"/>
          <w:sz w:val="28"/>
          <w:szCs w:val="28"/>
        </w:rPr>
        <w:t xml:space="preserve"> упражнений и игр</w:t>
      </w:r>
      <w:r w:rsidR="00FC2236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FC2236">
        <w:rPr>
          <w:rFonts w:ascii="Times New Roman" w:hAnsi="Times New Roman" w:cs="Times New Roman"/>
          <w:sz w:val="28"/>
          <w:szCs w:val="28"/>
        </w:rPr>
        <w:t>.</w:t>
      </w:r>
    </w:p>
    <w:p w:rsidR="006D69FF" w:rsidRPr="00FC2236" w:rsidRDefault="006D69FF" w:rsidP="00FC223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236">
        <w:rPr>
          <w:rFonts w:ascii="Times New Roman" w:hAnsi="Times New Roman" w:cs="Times New Roman"/>
          <w:sz w:val="28"/>
          <w:szCs w:val="28"/>
        </w:rPr>
        <w:t>П</w:t>
      </w:r>
      <w:r w:rsidR="00FC2236" w:rsidRPr="00FC2236">
        <w:rPr>
          <w:rFonts w:ascii="Times New Roman" w:hAnsi="Times New Roman" w:cs="Times New Roman"/>
          <w:sz w:val="28"/>
          <w:szCs w:val="28"/>
        </w:rPr>
        <w:t>рактическая часть</w:t>
      </w:r>
      <w:r w:rsidRPr="00FC2236">
        <w:rPr>
          <w:rFonts w:ascii="Times New Roman" w:hAnsi="Times New Roman" w:cs="Times New Roman"/>
          <w:sz w:val="28"/>
          <w:szCs w:val="28"/>
        </w:rPr>
        <w:t>.</w:t>
      </w:r>
    </w:p>
    <w:p w:rsidR="002111B0" w:rsidRPr="00D00599" w:rsidRDefault="002111B0" w:rsidP="00C91CB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CBB" w:rsidRPr="00FC2236" w:rsidRDefault="00C91CBB" w:rsidP="00FC2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236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2E5712" w:rsidRDefault="00AB1DCB" w:rsidP="002E5712">
      <w:pPr>
        <w:pStyle w:val="a6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  <w:szCs w:val="28"/>
        </w:rPr>
        <w:t xml:space="preserve">   </w:t>
      </w:r>
      <w:r w:rsidR="00C91CBB" w:rsidRPr="00FC2236">
        <w:rPr>
          <w:sz w:val="28"/>
          <w:szCs w:val="28"/>
        </w:rPr>
        <w:t>По первому в</w:t>
      </w:r>
      <w:r w:rsidR="00FC2236" w:rsidRPr="00FC2236">
        <w:rPr>
          <w:sz w:val="28"/>
          <w:szCs w:val="28"/>
        </w:rPr>
        <w:t>опросу выступила Екатерина Кондратьевна Шиповалова</w:t>
      </w:r>
      <w:r w:rsidR="002111B0" w:rsidRPr="00FC2236">
        <w:rPr>
          <w:sz w:val="28"/>
          <w:szCs w:val="28"/>
        </w:rPr>
        <w:t>,</w:t>
      </w:r>
      <w:r w:rsidR="00FC2236" w:rsidRPr="00FC2236">
        <w:rPr>
          <w:sz w:val="28"/>
          <w:szCs w:val="28"/>
        </w:rPr>
        <w:t xml:space="preserve"> инструктор по физической культуре </w:t>
      </w:r>
      <w:r w:rsidR="00FC2236">
        <w:rPr>
          <w:sz w:val="28"/>
          <w:szCs w:val="28"/>
        </w:rPr>
        <w:t xml:space="preserve">и </w:t>
      </w:r>
      <w:r w:rsidR="00FC2236">
        <w:rPr>
          <w:color w:val="000000"/>
          <w:sz w:val="28"/>
          <w:szCs w:val="28"/>
        </w:rPr>
        <w:t xml:space="preserve">познакомила педагогов </w:t>
      </w:r>
      <w:r w:rsidR="00FC2236" w:rsidRPr="00FC2236">
        <w:rPr>
          <w:color w:val="000000"/>
          <w:sz w:val="28"/>
          <w:szCs w:val="28"/>
        </w:rPr>
        <w:t xml:space="preserve"> с </w:t>
      </w:r>
      <w:proofErr w:type="spellStart"/>
      <w:r w:rsidR="002E5712">
        <w:rPr>
          <w:color w:val="000000"/>
          <w:sz w:val="28"/>
          <w:szCs w:val="28"/>
        </w:rPr>
        <w:t>кинезиологическими</w:t>
      </w:r>
      <w:proofErr w:type="spellEnd"/>
      <w:r w:rsidR="00FC2236" w:rsidRPr="00FC2236">
        <w:rPr>
          <w:color w:val="000000"/>
          <w:sz w:val="28"/>
          <w:szCs w:val="28"/>
        </w:rPr>
        <w:t xml:space="preserve"> игр</w:t>
      </w:r>
      <w:r w:rsidR="002E5712">
        <w:rPr>
          <w:color w:val="000000"/>
          <w:sz w:val="28"/>
          <w:szCs w:val="28"/>
        </w:rPr>
        <w:t>ами</w:t>
      </w:r>
      <w:r w:rsidR="00FC2236" w:rsidRPr="00FC2236">
        <w:rPr>
          <w:color w:val="000000"/>
          <w:sz w:val="28"/>
          <w:szCs w:val="28"/>
        </w:rPr>
        <w:t xml:space="preserve"> </w:t>
      </w:r>
      <w:r w:rsidR="002E5712">
        <w:rPr>
          <w:color w:val="000000"/>
          <w:sz w:val="28"/>
          <w:szCs w:val="28"/>
        </w:rPr>
        <w:t xml:space="preserve">и упражнениями.  </w:t>
      </w:r>
      <w:r w:rsidR="002E5712" w:rsidRPr="002E5712">
        <w:rPr>
          <w:bCs/>
          <w:color w:val="000000"/>
          <w:sz w:val="27"/>
          <w:szCs w:val="27"/>
        </w:rPr>
        <w:t>Кинезиологи</w:t>
      </w:r>
      <w:r w:rsidR="002E5712">
        <w:rPr>
          <w:bCs/>
          <w:color w:val="000000"/>
          <w:sz w:val="27"/>
          <w:szCs w:val="27"/>
        </w:rPr>
        <w:t>ческие игры</w:t>
      </w:r>
      <w:r w:rsidR="002E5712" w:rsidRPr="002E5712">
        <w:rPr>
          <w:color w:val="000000"/>
          <w:sz w:val="27"/>
          <w:szCs w:val="27"/>
        </w:rPr>
        <w:t> </w:t>
      </w:r>
      <w:r w:rsidR="002E5712">
        <w:rPr>
          <w:color w:val="000000"/>
          <w:sz w:val="27"/>
          <w:szCs w:val="27"/>
        </w:rPr>
        <w:t>— развивают умственные и физические способности через определенные двигательные упражнения, которые  направлены на то, чтобы развить связь между правым и левым полушарием и добиться гармоничного развития  у ребенка. </w:t>
      </w:r>
      <w:r w:rsidR="002E5712">
        <w:rPr>
          <w:color w:val="000000"/>
          <w:sz w:val="36"/>
          <w:szCs w:val="36"/>
        </w:rPr>
        <w:t>  </w:t>
      </w:r>
      <w:r w:rsidR="002E5712">
        <w:rPr>
          <w:color w:val="000000"/>
          <w:sz w:val="27"/>
          <w:szCs w:val="27"/>
        </w:rPr>
        <w:t xml:space="preserve">Следовательно, развивающая работа на основе методов </w:t>
      </w:r>
      <w:proofErr w:type="spellStart"/>
      <w:r w:rsidR="002E5712">
        <w:rPr>
          <w:color w:val="000000"/>
          <w:sz w:val="27"/>
          <w:szCs w:val="27"/>
        </w:rPr>
        <w:t>кинезиологии</w:t>
      </w:r>
      <w:proofErr w:type="spellEnd"/>
      <w:r w:rsidR="002E5712">
        <w:rPr>
          <w:color w:val="000000"/>
          <w:sz w:val="27"/>
          <w:szCs w:val="27"/>
        </w:rPr>
        <w:t xml:space="preserve"> направлена от движения к мышлению и здоровью.</w:t>
      </w:r>
    </w:p>
    <w:p w:rsidR="00C91CBB" w:rsidRDefault="00AB1DCB" w:rsidP="00AB1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93A06" w:rsidRPr="00A93A06">
        <w:rPr>
          <w:rFonts w:ascii="Times New Roman" w:hAnsi="Times New Roman" w:cs="Times New Roman"/>
          <w:sz w:val="28"/>
          <w:szCs w:val="28"/>
        </w:rPr>
        <w:t>Во второй части, педагоги</w:t>
      </w:r>
      <w:r w:rsidR="001D54D4">
        <w:rPr>
          <w:rFonts w:ascii="Arial" w:hAnsi="Arial" w:cs="Arial"/>
          <w:color w:val="111111"/>
          <w:sz w:val="23"/>
          <w:szCs w:val="23"/>
          <w:shd w:val="clear" w:color="auto" w:fill="FFFFFF"/>
        </w:rPr>
        <w:t> </w:t>
      </w:r>
      <w:r w:rsidR="001D54D4" w:rsidRPr="001D5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попробовали выполнить </w:t>
      </w:r>
      <w:proofErr w:type="spellStart"/>
      <w:r w:rsidR="001D54D4" w:rsidRPr="001D5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D54D4" w:rsidRPr="001D54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инезеологические</w:t>
      </w:r>
      <w:proofErr w:type="spellEnd"/>
      <w:r w:rsidR="001D54D4" w:rsidRPr="001D54D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упражнения</w:t>
      </w:r>
      <w:r w:rsidR="001D54D4" w:rsidRPr="001D54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1D54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1D54D4" w:rsidRP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«Слон»,</w:t>
      </w:r>
      <w:r w:rsidR="001D54D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372835" w:rsidRPr="003728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«Лыжник»</w:t>
      </w:r>
      <w:r w:rsidR="0037283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1D54D4" w:rsidRP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D54D4" w:rsidRPr="001D54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«Потягивания»</w:t>
      </w:r>
      <w:r w:rsidR="001D54D4" w:rsidRP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D54D4" w:rsidRPr="001D54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«Ухо-нос»</w:t>
      </w:r>
      <w:r w:rsidR="001D54D4" w:rsidRP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 </w:t>
      </w:r>
      <w:r w:rsidR="001D54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«Массаж </w:t>
      </w:r>
      <w:r w:rsidR="001D54D4" w:rsidRPr="001D54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ушных раковин»</w:t>
      </w:r>
      <w:r w:rsidR="001D54D4" w:rsidRP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D54D4" w:rsidRPr="001D54D4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«Восьмерки»</w:t>
      </w:r>
      <w:r w:rsidR="001D54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93A06" w:rsidRPr="001D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1DCB" w:rsidRPr="001D54D4" w:rsidRDefault="00AB1DCB" w:rsidP="00AB1D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1838" w:rsidRPr="00AB1DCB" w:rsidRDefault="00C91CBB" w:rsidP="00AB1D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1DC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11838" w:rsidRPr="00AB1DCB">
        <w:rPr>
          <w:rFonts w:ascii="Times New Roman" w:hAnsi="Times New Roman" w:cs="Times New Roman"/>
          <w:b/>
          <w:sz w:val="28"/>
          <w:szCs w:val="28"/>
        </w:rPr>
        <w:t>:</w:t>
      </w:r>
    </w:p>
    <w:p w:rsidR="00811838" w:rsidRDefault="00811838" w:rsidP="0081183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91CBB" w:rsidRPr="00811838" w:rsidRDefault="00811838" w:rsidP="0081183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="00C91CBB" w:rsidRPr="00D00599">
        <w:rPr>
          <w:rFonts w:ascii="Times New Roman" w:hAnsi="Times New Roman" w:cs="Times New Roman"/>
          <w:sz w:val="28"/>
          <w:szCs w:val="28"/>
        </w:rPr>
        <w:t xml:space="preserve">ринято решение </w:t>
      </w:r>
      <w:r w:rsidR="00A93A0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D54D4">
        <w:rPr>
          <w:rFonts w:ascii="Times New Roman" w:hAnsi="Times New Roman" w:cs="Times New Roman"/>
          <w:sz w:val="28"/>
          <w:szCs w:val="28"/>
        </w:rPr>
        <w:t xml:space="preserve">кинезиологические </w:t>
      </w:r>
      <w:r w:rsidR="00A93A06">
        <w:rPr>
          <w:rFonts w:ascii="Times New Roman" w:hAnsi="Times New Roman" w:cs="Times New Roman"/>
          <w:sz w:val="28"/>
          <w:szCs w:val="28"/>
        </w:rPr>
        <w:t>игры</w:t>
      </w:r>
      <w:r w:rsidR="001D54D4">
        <w:rPr>
          <w:rFonts w:ascii="Times New Roman" w:hAnsi="Times New Roman" w:cs="Times New Roman"/>
          <w:sz w:val="28"/>
          <w:szCs w:val="28"/>
        </w:rPr>
        <w:t xml:space="preserve"> и упражнения </w:t>
      </w:r>
      <w:r w:rsidR="00A93A06">
        <w:rPr>
          <w:rFonts w:ascii="Times New Roman" w:hAnsi="Times New Roman" w:cs="Times New Roman"/>
          <w:sz w:val="28"/>
          <w:szCs w:val="28"/>
        </w:rPr>
        <w:t xml:space="preserve"> </w:t>
      </w:r>
      <w:r w:rsidR="001D54D4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сада.</w:t>
      </w:r>
    </w:p>
    <w:p w:rsidR="00C91CBB" w:rsidRDefault="00C91CBB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Pr="002E5712" w:rsidRDefault="00811838" w:rsidP="002E57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838" w:rsidRPr="00D00599" w:rsidRDefault="00811838" w:rsidP="00C91CB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838" w:rsidRPr="00D00599" w:rsidRDefault="00811838" w:rsidP="00811838">
      <w:pPr>
        <w:tabs>
          <w:tab w:val="left" w:pos="821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9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D0059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Е.К.Шиповалова</w:t>
      </w:r>
      <w:proofErr w:type="spellEnd"/>
    </w:p>
    <w:sectPr w:rsidR="00811838" w:rsidRPr="00D00599" w:rsidSect="00AB1DC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843"/>
    <w:multiLevelType w:val="hybridMultilevel"/>
    <w:tmpl w:val="82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57D"/>
    <w:multiLevelType w:val="hybridMultilevel"/>
    <w:tmpl w:val="C01A2AB4"/>
    <w:lvl w:ilvl="0" w:tplc="7032B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F3661"/>
    <w:multiLevelType w:val="hybridMultilevel"/>
    <w:tmpl w:val="DCE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4F31"/>
    <w:multiLevelType w:val="hybridMultilevel"/>
    <w:tmpl w:val="9FB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C474F"/>
    <w:multiLevelType w:val="hybridMultilevel"/>
    <w:tmpl w:val="D8281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35702D"/>
    <w:multiLevelType w:val="hybridMultilevel"/>
    <w:tmpl w:val="6EBC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542F4"/>
    <w:multiLevelType w:val="hybridMultilevel"/>
    <w:tmpl w:val="52AADF38"/>
    <w:lvl w:ilvl="0" w:tplc="B3AAFC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0B0D7D"/>
    <w:multiLevelType w:val="hybridMultilevel"/>
    <w:tmpl w:val="3DC4FD1E"/>
    <w:lvl w:ilvl="0" w:tplc="9D789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1E1829"/>
    <w:multiLevelType w:val="hybridMultilevel"/>
    <w:tmpl w:val="16669902"/>
    <w:lvl w:ilvl="0" w:tplc="FD4AC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F7C56"/>
    <w:multiLevelType w:val="hybridMultilevel"/>
    <w:tmpl w:val="89D4FB06"/>
    <w:lvl w:ilvl="0" w:tplc="B51CA434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CA54C99"/>
    <w:multiLevelType w:val="hybridMultilevel"/>
    <w:tmpl w:val="A02AF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01789D"/>
    <w:multiLevelType w:val="hybridMultilevel"/>
    <w:tmpl w:val="75D2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12AB"/>
    <w:rsid w:val="000150E9"/>
    <w:rsid w:val="00036D05"/>
    <w:rsid w:val="000B664C"/>
    <w:rsid w:val="00102991"/>
    <w:rsid w:val="001D4495"/>
    <w:rsid w:val="001D54D4"/>
    <w:rsid w:val="0020627C"/>
    <w:rsid w:val="002111B0"/>
    <w:rsid w:val="00272D3B"/>
    <w:rsid w:val="002E1BE2"/>
    <w:rsid w:val="002E5712"/>
    <w:rsid w:val="00372835"/>
    <w:rsid w:val="003A1937"/>
    <w:rsid w:val="00415AF0"/>
    <w:rsid w:val="0044720B"/>
    <w:rsid w:val="0046152F"/>
    <w:rsid w:val="00506F7C"/>
    <w:rsid w:val="00524DE0"/>
    <w:rsid w:val="00546CB4"/>
    <w:rsid w:val="00570F62"/>
    <w:rsid w:val="0057510C"/>
    <w:rsid w:val="005769B0"/>
    <w:rsid w:val="00593F2A"/>
    <w:rsid w:val="00597959"/>
    <w:rsid w:val="006473DC"/>
    <w:rsid w:val="00655710"/>
    <w:rsid w:val="00656FE2"/>
    <w:rsid w:val="00692789"/>
    <w:rsid w:val="00695D12"/>
    <w:rsid w:val="006B5CE5"/>
    <w:rsid w:val="006C15CD"/>
    <w:rsid w:val="006D69FF"/>
    <w:rsid w:val="00742C54"/>
    <w:rsid w:val="007549A4"/>
    <w:rsid w:val="00803B93"/>
    <w:rsid w:val="00811838"/>
    <w:rsid w:val="00830560"/>
    <w:rsid w:val="00842062"/>
    <w:rsid w:val="00846668"/>
    <w:rsid w:val="0086755D"/>
    <w:rsid w:val="00904D0C"/>
    <w:rsid w:val="009554B2"/>
    <w:rsid w:val="00960536"/>
    <w:rsid w:val="00960AC2"/>
    <w:rsid w:val="00973958"/>
    <w:rsid w:val="00973B4D"/>
    <w:rsid w:val="009A7D9C"/>
    <w:rsid w:val="009B1023"/>
    <w:rsid w:val="009B75EE"/>
    <w:rsid w:val="00A273CF"/>
    <w:rsid w:val="00A60039"/>
    <w:rsid w:val="00A65EC2"/>
    <w:rsid w:val="00A86F35"/>
    <w:rsid w:val="00A93A06"/>
    <w:rsid w:val="00AB1DCB"/>
    <w:rsid w:val="00AD202C"/>
    <w:rsid w:val="00AF12AB"/>
    <w:rsid w:val="00B0523C"/>
    <w:rsid w:val="00C116D9"/>
    <w:rsid w:val="00C22830"/>
    <w:rsid w:val="00C91CBB"/>
    <w:rsid w:val="00CA5E7C"/>
    <w:rsid w:val="00CD7BD9"/>
    <w:rsid w:val="00CF74F3"/>
    <w:rsid w:val="00D00599"/>
    <w:rsid w:val="00D6191A"/>
    <w:rsid w:val="00D709CC"/>
    <w:rsid w:val="00D971C6"/>
    <w:rsid w:val="00DA2E69"/>
    <w:rsid w:val="00DD5FBF"/>
    <w:rsid w:val="00E607FA"/>
    <w:rsid w:val="00E60E07"/>
    <w:rsid w:val="00E61B66"/>
    <w:rsid w:val="00E70306"/>
    <w:rsid w:val="00E974A8"/>
    <w:rsid w:val="00EB0F63"/>
    <w:rsid w:val="00ED1EE4"/>
    <w:rsid w:val="00F5165E"/>
    <w:rsid w:val="00FA2945"/>
    <w:rsid w:val="00FC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A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22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A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0039"/>
  </w:style>
  <w:style w:type="paragraph" w:customStyle="1" w:styleId="c34">
    <w:name w:val="c34"/>
    <w:basedOn w:val="a"/>
    <w:rsid w:val="00A6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5712"/>
    <w:rPr>
      <w:b/>
      <w:bCs/>
    </w:rPr>
  </w:style>
  <w:style w:type="paragraph" w:styleId="a6">
    <w:name w:val="Normal (Web)"/>
    <w:basedOn w:val="a"/>
    <w:uiPriority w:val="99"/>
    <w:semiHidden/>
    <w:unhideWhenUsed/>
    <w:rsid w:val="002E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0D06-BC2F-4009-91B1-6C43B55B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2021-02-15T06:19:00Z</cp:lastPrinted>
  <dcterms:created xsi:type="dcterms:W3CDTF">2021-02-15T04:19:00Z</dcterms:created>
  <dcterms:modified xsi:type="dcterms:W3CDTF">2021-05-27T02:47:00Z</dcterms:modified>
</cp:coreProperties>
</file>