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C" w:rsidRDefault="00D3312C" w:rsidP="00D3312C">
      <w:pPr>
        <w:jc w:val="center"/>
        <w:rPr>
          <w:b/>
          <w:sz w:val="28"/>
          <w:szCs w:val="28"/>
        </w:rPr>
      </w:pPr>
    </w:p>
    <w:p w:rsidR="00D3312C" w:rsidRDefault="00D3312C" w:rsidP="00D3312C">
      <w:pPr>
        <w:jc w:val="center"/>
        <w:rPr>
          <w:b/>
          <w:sz w:val="28"/>
          <w:szCs w:val="28"/>
        </w:rPr>
      </w:pPr>
    </w:p>
    <w:p w:rsidR="00D3312C" w:rsidRDefault="00D3312C" w:rsidP="00D3312C">
      <w:pPr>
        <w:jc w:val="center"/>
        <w:rPr>
          <w:b/>
          <w:sz w:val="28"/>
          <w:szCs w:val="28"/>
        </w:rPr>
      </w:pPr>
    </w:p>
    <w:p w:rsidR="00D3312C" w:rsidRDefault="00C613AF" w:rsidP="00B61455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inline distT="0" distB="0" distL="0" distR="0">
            <wp:extent cx="6229350" cy="8562497"/>
            <wp:effectExtent l="19050" t="0" r="0" b="0"/>
            <wp:docPr id="1" name="Рисунок 1" descr="C:\Users\Admin\Desktop\План работы отряда ЮИ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лан работы отряда ЮИД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644" cy="85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3AF" w:rsidRDefault="00C613AF" w:rsidP="00B61455">
      <w:pPr>
        <w:spacing w:line="276" w:lineRule="auto"/>
        <w:jc w:val="center"/>
        <w:rPr>
          <w:b/>
          <w:sz w:val="28"/>
        </w:rPr>
      </w:pPr>
    </w:p>
    <w:p w:rsidR="00C613AF" w:rsidRDefault="00C613AF" w:rsidP="00B61455">
      <w:pPr>
        <w:spacing w:line="276" w:lineRule="auto"/>
        <w:jc w:val="center"/>
        <w:rPr>
          <w:b/>
          <w:sz w:val="28"/>
        </w:rPr>
      </w:pPr>
    </w:p>
    <w:p w:rsidR="00B61455" w:rsidRDefault="00B61455" w:rsidP="00B61455">
      <w:pPr>
        <w:pStyle w:val="a3"/>
        <w:jc w:val="both"/>
        <w:rPr>
          <w:sz w:val="20"/>
        </w:rPr>
      </w:pPr>
    </w:p>
    <w:p w:rsidR="00B61455" w:rsidRDefault="00B61455" w:rsidP="00B61455">
      <w:pPr>
        <w:pStyle w:val="a3"/>
        <w:jc w:val="both"/>
        <w:rPr>
          <w:sz w:val="20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1824"/>
        <w:gridCol w:w="4980"/>
        <w:gridCol w:w="3544"/>
      </w:tblGrid>
      <w:tr w:rsidR="00BA5B2D" w:rsidRPr="0078773A" w:rsidTr="00BA5B2D">
        <w:tc>
          <w:tcPr>
            <w:tcW w:w="1824" w:type="dxa"/>
          </w:tcPr>
          <w:p w:rsidR="00BA5B2D" w:rsidRPr="00D170D2" w:rsidRDefault="00BA5B2D" w:rsidP="00D170D2">
            <w:pPr>
              <w:jc w:val="center"/>
              <w:rPr>
                <w:b/>
                <w:sz w:val="24"/>
                <w:szCs w:val="24"/>
              </w:rPr>
            </w:pPr>
            <w:r w:rsidRPr="00D170D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80" w:type="dxa"/>
          </w:tcPr>
          <w:p w:rsidR="00BA5B2D" w:rsidRPr="00D170D2" w:rsidRDefault="00BA5B2D" w:rsidP="00D170D2">
            <w:pPr>
              <w:jc w:val="center"/>
              <w:rPr>
                <w:b/>
                <w:sz w:val="24"/>
                <w:szCs w:val="24"/>
              </w:rPr>
            </w:pPr>
            <w:r w:rsidRPr="00D170D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BA5B2D" w:rsidRPr="00D170D2" w:rsidRDefault="00BA5B2D" w:rsidP="00D170D2">
            <w:pPr>
              <w:jc w:val="center"/>
              <w:rPr>
                <w:b/>
                <w:sz w:val="24"/>
                <w:szCs w:val="24"/>
              </w:rPr>
            </w:pPr>
            <w:r w:rsidRPr="00D170D2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980" w:type="dxa"/>
          </w:tcPr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1.Определение состава команды ЮИД;</w:t>
            </w:r>
          </w:p>
          <w:p w:rsidR="00BA5B2D" w:rsidRPr="0078773A" w:rsidRDefault="004D3898" w:rsidP="004D3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A5B2D">
              <w:rPr>
                <w:sz w:val="24"/>
                <w:szCs w:val="24"/>
              </w:rPr>
              <w:t>Оформление в группах уголков по безопасности движения;</w:t>
            </w:r>
          </w:p>
        </w:tc>
        <w:tc>
          <w:tcPr>
            <w:tcW w:w="3544" w:type="dxa"/>
          </w:tcPr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  <w:p w:rsidR="00BA5B2D" w:rsidRPr="0078773A" w:rsidRDefault="00BA5B2D" w:rsidP="00BA5B2D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rPr>
          <w:trHeight w:val="1090"/>
        </w:trPr>
        <w:tc>
          <w:tcPr>
            <w:tcW w:w="1824" w:type="dxa"/>
          </w:tcPr>
          <w:p w:rsidR="00BA5B2D" w:rsidRDefault="00BA5B2D" w:rsidP="00D1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980" w:type="dxa"/>
          </w:tcPr>
          <w:p w:rsidR="004D3898" w:rsidRPr="0078773A" w:rsidRDefault="004D3898" w:rsidP="004D3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маршрута «Безопасный путь дошкольника</w:t>
            </w:r>
            <w:r w:rsidRPr="0078773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c>
          <w:tcPr>
            <w:tcW w:w="1824" w:type="dxa"/>
          </w:tcPr>
          <w:p w:rsidR="00BA5B2D" w:rsidRDefault="00BA5B2D" w:rsidP="00D1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980" w:type="dxa"/>
          </w:tcPr>
          <w:p w:rsidR="004C7096" w:rsidRDefault="004C7096" w:rsidP="00421A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C7096" w:rsidRPr="005134BD" w:rsidRDefault="004C7096" w:rsidP="004C7096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34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Всемирный день памяти жертв ДТП</w:t>
            </w:r>
          </w:p>
          <w:p w:rsidR="004C7096" w:rsidRDefault="005134BD" w:rsidP="004C709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Встреча с инспектором ОГИБДД</w:t>
            </w:r>
          </w:p>
          <w:p w:rsidR="00BA5B2D" w:rsidRDefault="00BA5B2D" w:rsidP="00421A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A5B2D" w:rsidRPr="00421AD9" w:rsidRDefault="00BA5B2D" w:rsidP="00421AD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ОГИБДД</w:t>
            </w: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Декабрь</w:t>
            </w:r>
          </w:p>
        </w:tc>
        <w:tc>
          <w:tcPr>
            <w:tcW w:w="4980" w:type="dxa"/>
          </w:tcPr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«Засветись сам, засвети ребёнка!»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</w:t>
            </w:r>
            <w:r w:rsidRPr="0078773A">
              <w:rPr>
                <w:sz w:val="24"/>
                <w:szCs w:val="24"/>
              </w:rPr>
              <w:t>овмест</w:t>
            </w:r>
            <w:r w:rsidR="005134BD">
              <w:rPr>
                <w:sz w:val="24"/>
                <w:szCs w:val="24"/>
              </w:rPr>
              <w:t xml:space="preserve">ный рейд отряда ЮИД </w:t>
            </w:r>
            <w:r w:rsidRPr="0078773A">
              <w:rPr>
                <w:sz w:val="24"/>
                <w:szCs w:val="24"/>
              </w:rPr>
              <w:t xml:space="preserve"> и родительского патруля по наличию светоотражающих элементов на одежде воспитанников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ОГИБДД</w:t>
            </w:r>
          </w:p>
          <w:p w:rsidR="00BA5B2D" w:rsidRPr="0078773A" w:rsidRDefault="00BA5B2D" w:rsidP="00BA5B2D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Январь</w:t>
            </w:r>
          </w:p>
        </w:tc>
        <w:tc>
          <w:tcPr>
            <w:tcW w:w="4980" w:type="dxa"/>
          </w:tcPr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агитплакатов по безопасности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Февраль</w:t>
            </w:r>
          </w:p>
        </w:tc>
        <w:tc>
          <w:tcPr>
            <w:tcW w:w="4980" w:type="dxa"/>
          </w:tcPr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спектакля по ПДД для детей младшей группы.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Pr="0078773A" w:rsidRDefault="00BA5B2D" w:rsidP="00BA5B2D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Март</w:t>
            </w:r>
          </w:p>
        </w:tc>
        <w:tc>
          <w:tcPr>
            <w:tcW w:w="4980" w:type="dxa"/>
          </w:tcPr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«Знатоки дорожных правил»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Pr="0078773A">
              <w:rPr>
                <w:sz w:val="24"/>
                <w:szCs w:val="24"/>
              </w:rPr>
              <w:t>онкурс семейных команд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Pr="0078773A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ОГИБДД</w:t>
            </w: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Апрель</w:t>
            </w:r>
          </w:p>
        </w:tc>
        <w:tc>
          <w:tcPr>
            <w:tcW w:w="4980" w:type="dxa"/>
          </w:tcPr>
          <w:p w:rsidR="00BA5B2D" w:rsidRPr="00F50D9B" w:rsidRDefault="00BA5B2D" w:rsidP="006E3924">
            <w:pPr>
              <w:jc w:val="both"/>
              <w:rPr>
                <w:sz w:val="24"/>
                <w:szCs w:val="24"/>
              </w:rPr>
            </w:pPr>
            <w:r w:rsidRPr="00F50D9B">
              <w:rPr>
                <w:sz w:val="24"/>
                <w:szCs w:val="24"/>
              </w:rPr>
              <w:t>Выпуск листовок о соблюдении </w:t>
            </w:r>
            <w:hyperlink r:id="rId5" w:tgtFrame="_blank" w:history="1">
              <w:r w:rsidRPr="00F50D9B">
                <w:rPr>
                  <w:sz w:val="24"/>
                  <w:szCs w:val="24"/>
                </w:rPr>
                <w:t>ПДД</w:t>
              </w:r>
            </w:hyperlink>
            <w:r>
              <w:rPr>
                <w:sz w:val="24"/>
                <w:szCs w:val="24"/>
              </w:rPr>
              <w:t xml:space="preserve"> для родителей.</w:t>
            </w: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Default="00BA5B2D" w:rsidP="006E3924">
            <w:pPr>
              <w:jc w:val="both"/>
              <w:rPr>
                <w:sz w:val="24"/>
                <w:szCs w:val="24"/>
              </w:rPr>
            </w:pPr>
          </w:p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</w:p>
        </w:tc>
      </w:tr>
      <w:tr w:rsidR="00BA5B2D" w:rsidRPr="0078773A" w:rsidTr="00BA5B2D">
        <w:trPr>
          <w:trHeight w:val="1138"/>
        </w:trPr>
        <w:tc>
          <w:tcPr>
            <w:tcW w:w="1824" w:type="dxa"/>
          </w:tcPr>
          <w:p w:rsidR="00BA5B2D" w:rsidRPr="0078773A" w:rsidRDefault="00BA5B2D" w:rsidP="00D170D2">
            <w:pPr>
              <w:jc w:val="center"/>
              <w:rPr>
                <w:sz w:val="24"/>
                <w:szCs w:val="24"/>
              </w:rPr>
            </w:pPr>
            <w:r w:rsidRPr="0078773A">
              <w:rPr>
                <w:sz w:val="24"/>
                <w:szCs w:val="24"/>
              </w:rPr>
              <w:t>Май</w:t>
            </w:r>
          </w:p>
        </w:tc>
        <w:tc>
          <w:tcPr>
            <w:tcW w:w="4980" w:type="dxa"/>
          </w:tcPr>
          <w:p w:rsidR="00BA5B2D" w:rsidRPr="0078773A" w:rsidRDefault="00BA5B2D" w:rsidP="006E3924">
            <w:pPr>
              <w:jc w:val="both"/>
              <w:rPr>
                <w:sz w:val="24"/>
                <w:szCs w:val="24"/>
              </w:rPr>
            </w:pPr>
            <w:r w:rsidRPr="00F50D9B">
              <w:rPr>
                <w:color w:val="000000"/>
                <w:sz w:val="24"/>
                <w:szCs w:val="24"/>
              </w:rPr>
              <w:t>Конкурс рисунков на асфальте на тему «Мы за безопасность на дорогах»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BA5B2D" w:rsidRDefault="00BA5B2D" w:rsidP="00BA5B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BA5B2D" w:rsidRPr="0078773A" w:rsidRDefault="00BA5B2D" w:rsidP="00BA5B2D">
            <w:pPr>
              <w:jc w:val="both"/>
              <w:rPr>
                <w:sz w:val="24"/>
                <w:szCs w:val="24"/>
              </w:rPr>
            </w:pPr>
          </w:p>
        </w:tc>
      </w:tr>
      <w:tr w:rsidR="00D170D2" w:rsidRPr="0078773A" w:rsidTr="00BA5B2D">
        <w:trPr>
          <w:trHeight w:val="1138"/>
        </w:trPr>
        <w:tc>
          <w:tcPr>
            <w:tcW w:w="1824" w:type="dxa"/>
          </w:tcPr>
          <w:p w:rsidR="00D170D2" w:rsidRPr="0078773A" w:rsidRDefault="00D170D2" w:rsidP="00D1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980" w:type="dxa"/>
          </w:tcPr>
          <w:p w:rsidR="00D170D2" w:rsidRPr="00F50D9B" w:rsidRDefault="00D170D2" w:rsidP="006E392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работы отряда ЮИД</w:t>
            </w:r>
          </w:p>
        </w:tc>
        <w:tc>
          <w:tcPr>
            <w:tcW w:w="3544" w:type="dxa"/>
          </w:tcPr>
          <w:p w:rsidR="00D170D2" w:rsidRDefault="00D170D2" w:rsidP="00D1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ав. по ВМР</w:t>
            </w:r>
          </w:p>
          <w:p w:rsidR="00D170D2" w:rsidRDefault="00D170D2" w:rsidP="00D1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D170D2" w:rsidRDefault="00D170D2" w:rsidP="00D170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D170D2" w:rsidRDefault="00D170D2" w:rsidP="00BA5B2D">
            <w:pPr>
              <w:jc w:val="both"/>
              <w:rPr>
                <w:sz w:val="24"/>
                <w:szCs w:val="24"/>
              </w:rPr>
            </w:pPr>
          </w:p>
        </w:tc>
      </w:tr>
    </w:tbl>
    <w:p w:rsidR="00B61455" w:rsidRDefault="00B61455" w:rsidP="00B61455">
      <w:pPr>
        <w:pStyle w:val="a3"/>
        <w:jc w:val="both"/>
        <w:rPr>
          <w:sz w:val="20"/>
        </w:rPr>
      </w:pPr>
    </w:p>
    <w:p w:rsidR="00B61455" w:rsidRDefault="00B61455" w:rsidP="00B6145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D3312C" w:rsidRDefault="00D3312C" w:rsidP="00B6145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D3312C" w:rsidRDefault="00D3312C" w:rsidP="00B6145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D3312C" w:rsidRDefault="00D3312C" w:rsidP="00B61455">
      <w:pPr>
        <w:pStyle w:val="a3"/>
        <w:tabs>
          <w:tab w:val="left" w:pos="3798"/>
        </w:tabs>
        <w:spacing w:before="90"/>
        <w:ind w:left="1277" w:right="7463"/>
        <w:jc w:val="both"/>
      </w:pPr>
    </w:p>
    <w:p w:rsidR="00D170D2" w:rsidRDefault="00D170D2" w:rsidP="00D170D2">
      <w:pPr>
        <w:pStyle w:val="a3"/>
        <w:tabs>
          <w:tab w:val="left" w:pos="3798"/>
        </w:tabs>
        <w:spacing w:before="90"/>
        <w:ind w:left="1277"/>
        <w:jc w:val="both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Pr="00DC06F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старший  </w:t>
      </w:r>
      <w:r w:rsidRPr="00DC06F4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                           </w:t>
      </w:r>
      <w:r w:rsidRPr="00DC0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DC06F4">
        <w:rPr>
          <w:sz w:val="28"/>
          <w:szCs w:val="28"/>
        </w:rPr>
        <w:t xml:space="preserve">Гамолка С.Ю. </w:t>
      </w:r>
    </w:p>
    <w:p w:rsidR="00B61455" w:rsidRPr="00D170D2" w:rsidRDefault="00B61455" w:rsidP="00D170D2">
      <w:pPr>
        <w:pStyle w:val="a3"/>
        <w:tabs>
          <w:tab w:val="left" w:pos="3798"/>
        </w:tabs>
        <w:spacing w:before="90"/>
        <w:ind w:left="1277" w:right="4906"/>
        <w:jc w:val="both"/>
        <w:rPr>
          <w:sz w:val="28"/>
          <w:szCs w:val="28"/>
          <w:u w:val="single"/>
        </w:rPr>
      </w:pPr>
    </w:p>
    <w:p w:rsidR="00B61455" w:rsidRPr="00DC06F4" w:rsidRDefault="00B61455" w:rsidP="00B61455">
      <w:pPr>
        <w:pStyle w:val="a3"/>
        <w:tabs>
          <w:tab w:val="left" w:pos="3798"/>
        </w:tabs>
        <w:spacing w:before="90"/>
        <w:ind w:left="1277" w:right="7463"/>
        <w:jc w:val="both"/>
        <w:rPr>
          <w:sz w:val="28"/>
          <w:szCs w:val="28"/>
        </w:rPr>
      </w:pPr>
    </w:p>
    <w:p w:rsidR="00F23A0F" w:rsidRDefault="00B61455" w:rsidP="00B61455">
      <w:r w:rsidRPr="00DC06F4">
        <w:rPr>
          <w:sz w:val="28"/>
          <w:szCs w:val="28"/>
        </w:rPr>
        <w:t xml:space="preserve">        </w:t>
      </w:r>
      <w:r w:rsidR="00D81363">
        <w:rPr>
          <w:sz w:val="28"/>
          <w:szCs w:val="28"/>
        </w:rPr>
        <w:t xml:space="preserve">                            </w:t>
      </w:r>
      <w:r w:rsidRPr="00DC06F4">
        <w:rPr>
          <w:sz w:val="28"/>
          <w:szCs w:val="28"/>
        </w:rPr>
        <w:t xml:space="preserve">       </w:t>
      </w:r>
      <w:r w:rsidR="00997CAF">
        <w:rPr>
          <w:sz w:val="28"/>
          <w:szCs w:val="28"/>
        </w:rPr>
        <w:t xml:space="preserve">               </w:t>
      </w:r>
      <w:r w:rsidRPr="00DC06F4">
        <w:rPr>
          <w:sz w:val="28"/>
          <w:szCs w:val="28"/>
        </w:rPr>
        <w:t xml:space="preserve">        </w:t>
      </w:r>
    </w:p>
    <w:sectPr w:rsidR="00F23A0F" w:rsidSect="00D3312C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455"/>
    <w:rsid w:val="000906A8"/>
    <w:rsid w:val="00421AD9"/>
    <w:rsid w:val="004B5C5C"/>
    <w:rsid w:val="004C7096"/>
    <w:rsid w:val="004D3898"/>
    <w:rsid w:val="005134BD"/>
    <w:rsid w:val="00901D5B"/>
    <w:rsid w:val="00997CAF"/>
    <w:rsid w:val="009C0EC4"/>
    <w:rsid w:val="00B61455"/>
    <w:rsid w:val="00BA5B2D"/>
    <w:rsid w:val="00C613AF"/>
    <w:rsid w:val="00C65628"/>
    <w:rsid w:val="00D170D2"/>
    <w:rsid w:val="00D3312C"/>
    <w:rsid w:val="00D81363"/>
    <w:rsid w:val="00F23A0F"/>
    <w:rsid w:val="00F327C9"/>
    <w:rsid w:val="00F5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4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6145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614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B6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70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1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3A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stvospitatel.ru/npd-doc.aspx?npmid=99&amp;npid=5426127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2019-06-03T04:15:00Z</dcterms:created>
  <dcterms:modified xsi:type="dcterms:W3CDTF">2022-09-29T06:51:00Z</dcterms:modified>
</cp:coreProperties>
</file>